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ABE" w14:textId="1F079559" w:rsidR="001C1337" w:rsidRPr="00C85B9C" w:rsidRDefault="00C85B9C" w:rsidP="00C85B9C">
      <w:pPr>
        <w:spacing w:after="0" w:line="240" w:lineRule="auto"/>
        <w:jc w:val="center"/>
        <w:rPr>
          <w:b/>
          <w:bCs/>
          <w:lang w:val="en-US"/>
        </w:rPr>
      </w:pPr>
      <w:r w:rsidRPr="00C85B9C">
        <w:rPr>
          <w:b/>
          <w:bCs/>
          <w:lang w:val="en-US"/>
        </w:rPr>
        <w:t>School Advisory Council</w:t>
      </w:r>
    </w:p>
    <w:p w14:paraId="00F92E55" w14:textId="0F2EC452" w:rsidR="00C85B9C" w:rsidRDefault="00087290" w:rsidP="00C85B9C">
      <w:pPr>
        <w:spacing w:after="0" w:line="240" w:lineRule="auto"/>
        <w:jc w:val="center"/>
        <w:rPr>
          <w:b/>
          <w:bCs/>
          <w:lang w:val="en-US"/>
        </w:rPr>
      </w:pPr>
      <w:r>
        <w:rPr>
          <w:b/>
          <w:bCs/>
          <w:lang w:val="en-US"/>
        </w:rPr>
        <w:t>Meeting Minutes</w:t>
      </w:r>
      <w:r w:rsidR="00C85B9C" w:rsidRPr="00C85B9C">
        <w:rPr>
          <w:b/>
          <w:bCs/>
          <w:lang w:val="en-US"/>
        </w:rPr>
        <w:t xml:space="preserve"> – </w:t>
      </w:r>
      <w:r w:rsidR="00CB2957">
        <w:rPr>
          <w:b/>
          <w:bCs/>
          <w:lang w:val="en-US"/>
        </w:rPr>
        <w:t>October 20</w:t>
      </w:r>
      <w:r w:rsidR="00CB2957" w:rsidRPr="00CB2957">
        <w:rPr>
          <w:b/>
          <w:bCs/>
          <w:vertAlign w:val="superscript"/>
          <w:lang w:val="en-US"/>
        </w:rPr>
        <w:t>th</w:t>
      </w:r>
      <w:r>
        <w:rPr>
          <w:b/>
          <w:bCs/>
          <w:lang w:val="en-US"/>
        </w:rPr>
        <w:t>, 2022</w:t>
      </w:r>
    </w:p>
    <w:p w14:paraId="4A2C44C6" w14:textId="51F7A6F6" w:rsidR="004332B8" w:rsidRPr="004332B8" w:rsidRDefault="004332B8" w:rsidP="00C85B9C">
      <w:pPr>
        <w:spacing w:after="0" w:line="240" w:lineRule="auto"/>
        <w:jc w:val="center"/>
        <w:rPr>
          <w:lang w:val="en-US"/>
        </w:rPr>
      </w:pPr>
      <w:r w:rsidRPr="004332B8">
        <w:rPr>
          <w:lang w:val="en-US"/>
        </w:rPr>
        <w:t>6:</w:t>
      </w:r>
      <w:r w:rsidR="00CB2957">
        <w:rPr>
          <w:lang w:val="en-US"/>
        </w:rPr>
        <w:t>00</w:t>
      </w:r>
      <w:r w:rsidRPr="004332B8">
        <w:rPr>
          <w:lang w:val="en-US"/>
        </w:rPr>
        <w:t xml:space="preserve"> start time</w:t>
      </w:r>
    </w:p>
    <w:p w14:paraId="0841BC13" w14:textId="5CD8D335" w:rsidR="00C85B9C" w:rsidRDefault="00C85B9C" w:rsidP="00C85B9C">
      <w:pPr>
        <w:spacing w:after="0" w:line="240" w:lineRule="auto"/>
        <w:jc w:val="center"/>
        <w:rPr>
          <w:b/>
          <w:bCs/>
          <w:lang w:val="en-US"/>
        </w:rPr>
      </w:pPr>
    </w:p>
    <w:p w14:paraId="052B7BD6" w14:textId="1AF8CFA6" w:rsidR="00C85B9C" w:rsidRDefault="00C85B9C" w:rsidP="00C85B9C">
      <w:pPr>
        <w:pStyle w:val="ListParagraph"/>
        <w:numPr>
          <w:ilvl w:val="0"/>
          <w:numId w:val="1"/>
        </w:numPr>
        <w:spacing w:after="0" w:line="240" w:lineRule="auto"/>
        <w:rPr>
          <w:b/>
          <w:bCs/>
          <w:lang w:val="en-US"/>
        </w:rPr>
      </w:pPr>
      <w:r>
        <w:rPr>
          <w:b/>
          <w:bCs/>
          <w:lang w:val="en-US"/>
        </w:rPr>
        <w:t>Attendance</w:t>
      </w:r>
      <w:r w:rsidR="00087290">
        <w:rPr>
          <w:b/>
          <w:bCs/>
          <w:lang w:val="en-US"/>
        </w:rPr>
        <w:t xml:space="preserve"> </w:t>
      </w:r>
      <w:r w:rsidR="00087290">
        <w:rPr>
          <w:lang w:val="en-US"/>
        </w:rPr>
        <w:t xml:space="preserve">– Crystal White, Chris White, Danica </w:t>
      </w:r>
      <w:proofErr w:type="spellStart"/>
      <w:r w:rsidR="00087290">
        <w:rPr>
          <w:lang w:val="en-US"/>
        </w:rPr>
        <w:t>Branscombe</w:t>
      </w:r>
      <w:proofErr w:type="spellEnd"/>
      <w:r w:rsidR="00087290">
        <w:rPr>
          <w:lang w:val="en-US"/>
        </w:rPr>
        <w:t>, Terra Crowe, Jenna Murphy, Michelle Lamont, Kayla Lambert</w:t>
      </w:r>
    </w:p>
    <w:p w14:paraId="703D8B2B" w14:textId="6ADD89C8" w:rsidR="00C85B9C" w:rsidRDefault="00C85B9C" w:rsidP="00C85B9C">
      <w:pPr>
        <w:pStyle w:val="ListParagraph"/>
        <w:numPr>
          <w:ilvl w:val="0"/>
          <w:numId w:val="1"/>
        </w:numPr>
        <w:spacing w:after="0" w:line="240" w:lineRule="auto"/>
        <w:rPr>
          <w:b/>
          <w:bCs/>
          <w:lang w:val="en-US"/>
        </w:rPr>
      </w:pPr>
      <w:r>
        <w:rPr>
          <w:b/>
          <w:bCs/>
          <w:lang w:val="en-US"/>
        </w:rPr>
        <w:t xml:space="preserve">Review of Previous Meeting Minutes – </w:t>
      </w:r>
      <w:r w:rsidR="00CB2957">
        <w:rPr>
          <w:b/>
          <w:bCs/>
          <w:lang w:val="en-US"/>
        </w:rPr>
        <w:t>June 16</w:t>
      </w:r>
      <w:r w:rsidRPr="00C85B9C">
        <w:rPr>
          <w:b/>
          <w:bCs/>
          <w:vertAlign w:val="superscript"/>
          <w:lang w:val="en-US"/>
        </w:rPr>
        <w:t>th</w:t>
      </w:r>
      <w:r>
        <w:rPr>
          <w:b/>
          <w:bCs/>
          <w:lang w:val="en-US"/>
        </w:rPr>
        <w:t>, 2022</w:t>
      </w:r>
      <w:r w:rsidR="00087290">
        <w:rPr>
          <w:b/>
          <w:bCs/>
          <w:lang w:val="en-US"/>
        </w:rPr>
        <w:t xml:space="preserve"> -</w:t>
      </w:r>
      <w:r w:rsidR="00087290">
        <w:rPr>
          <w:lang w:val="en-US"/>
        </w:rPr>
        <w:t xml:space="preserve">Approved by </w:t>
      </w:r>
      <w:r w:rsidR="00CB2957">
        <w:rPr>
          <w:lang w:val="en-US"/>
        </w:rPr>
        <w:t>Jenna Murphy</w:t>
      </w:r>
      <w:r w:rsidR="00087290">
        <w:rPr>
          <w:lang w:val="en-US"/>
        </w:rPr>
        <w:t>, 2</w:t>
      </w:r>
      <w:r w:rsidR="00087290" w:rsidRPr="00087290">
        <w:rPr>
          <w:vertAlign w:val="superscript"/>
          <w:lang w:val="en-US"/>
        </w:rPr>
        <w:t>nd</w:t>
      </w:r>
      <w:r w:rsidR="00087290">
        <w:rPr>
          <w:lang w:val="en-US"/>
        </w:rPr>
        <w:t xml:space="preserve"> by </w:t>
      </w:r>
      <w:r w:rsidR="00CB2957">
        <w:rPr>
          <w:lang w:val="en-US"/>
        </w:rPr>
        <w:t>Chris White</w:t>
      </w:r>
    </w:p>
    <w:p w14:paraId="05B8693B" w14:textId="4456278F" w:rsidR="00CB2957" w:rsidRDefault="00CB2957" w:rsidP="00C85B9C">
      <w:pPr>
        <w:pStyle w:val="ListParagraph"/>
        <w:numPr>
          <w:ilvl w:val="0"/>
          <w:numId w:val="1"/>
        </w:numPr>
        <w:spacing w:after="0" w:line="240" w:lineRule="auto"/>
        <w:rPr>
          <w:b/>
          <w:bCs/>
          <w:lang w:val="en-US"/>
        </w:rPr>
      </w:pPr>
      <w:r>
        <w:rPr>
          <w:b/>
          <w:bCs/>
          <w:lang w:val="en-US"/>
        </w:rPr>
        <w:t>Overview of SAC Guidelines:</w:t>
      </w:r>
    </w:p>
    <w:p w14:paraId="38386C0C" w14:textId="2BA66A94" w:rsidR="00CB2957" w:rsidRDefault="00CB2957" w:rsidP="00CB2957">
      <w:pPr>
        <w:pStyle w:val="ListParagraph"/>
        <w:spacing w:after="0" w:line="240" w:lineRule="auto"/>
        <w:ind w:left="1440"/>
        <w:rPr>
          <w:lang w:val="en-US"/>
        </w:rPr>
      </w:pPr>
      <w:r>
        <w:rPr>
          <w:lang w:val="en-US"/>
        </w:rPr>
        <w:t xml:space="preserve">We discussed the duties, </w:t>
      </w:r>
      <w:proofErr w:type="gramStart"/>
      <w:r>
        <w:rPr>
          <w:lang w:val="en-US"/>
        </w:rPr>
        <w:t>roles</w:t>
      </w:r>
      <w:proofErr w:type="gramEnd"/>
      <w:r>
        <w:rPr>
          <w:lang w:val="en-US"/>
        </w:rPr>
        <w:t xml:space="preserve"> and responsibilities of the SAC. We went over the proposed meeting schedule, decision making structures and challenges to membership. We discussed needing community members and possible people to approach about membership. </w:t>
      </w:r>
    </w:p>
    <w:p w14:paraId="1BB8CD9A" w14:textId="77777777" w:rsidR="00CB2957" w:rsidRPr="00CB2957" w:rsidRDefault="00CB2957" w:rsidP="00CB2957">
      <w:pPr>
        <w:pStyle w:val="ListParagraph"/>
        <w:spacing w:after="0" w:line="240" w:lineRule="auto"/>
        <w:ind w:left="6480"/>
        <w:rPr>
          <w:lang w:val="en-US"/>
        </w:rPr>
      </w:pPr>
      <w:r w:rsidRPr="00CB2957">
        <w:rPr>
          <w:u w:val="single"/>
          <w:lang w:val="en-US"/>
        </w:rPr>
        <w:t>Proposed Meeting Dates</w:t>
      </w:r>
      <w:r w:rsidRPr="00CB2957">
        <w:rPr>
          <w:lang w:val="en-US"/>
        </w:rPr>
        <w:t>:</w:t>
      </w:r>
    </w:p>
    <w:p w14:paraId="1BB44E96" w14:textId="77777777" w:rsidR="00CB2957" w:rsidRPr="00CB2957" w:rsidRDefault="00CB2957" w:rsidP="00CB2957">
      <w:pPr>
        <w:pStyle w:val="ListParagraph"/>
        <w:spacing w:after="0" w:line="240" w:lineRule="auto"/>
        <w:ind w:left="6480"/>
        <w:rPr>
          <w:lang w:val="en-US"/>
        </w:rPr>
      </w:pPr>
      <w:r w:rsidRPr="00CB2957">
        <w:rPr>
          <w:lang w:val="en-US"/>
        </w:rPr>
        <w:t>November 17th, 2022</w:t>
      </w:r>
    </w:p>
    <w:p w14:paraId="6F378876" w14:textId="77777777" w:rsidR="00CB2957" w:rsidRPr="00CB2957" w:rsidRDefault="00CB2957" w:rsidP="00CB2957">
      <w:pPr>
        <w:pStyle w:val="ListParagraph"/>
        <w:spacing w:after="0" w:line="240" w:lineRule="auto"/>
        <w:ind w:left="6480"/>
        <w:rPr>
          <w:lang w:val="en-US"/>
        </w:rPr>
      </w:pPr>
      <w:r w:rsidRPr="00CB2957">
        <w:rPr>
          <w:lang w:val="en-US"/>
        </w:rPr>
        <w:t>January 19th, 2023</w:t>
      </w:r>
    </w:p>
    <w:p w14:paraId="407B0B02" w14:textId="77777777" w:rsidR="00CB2957" w:rsidRPr="00CB2957" w:rsidRDefault="00CB2957" w:rsidP="00CB2957">
      <w:pPr>
        <w:pStyle w:val="ListParagraph"/>
        <w:spacing w:after="0" w:line="240" w:lineRule="auto"/>
        <w:ind w:left="6480"/>
        <w:rPr>
          <w:lang w:val="en-US"/>
        </w:rPr>
      </w:pPr>
      <w:r w:rsidRPr="00CB2957">
        <w:rPr>
          <w:lang w:val="en-US"/>
        </w:rPr>
        <w:t>February 16th, 2023</w:t>
      </w:r>
    </w:p>
    <w:p w14:paraId="4B62142F" w14:textId="77777777" w:rsidR="00CB2957" w:rsidRPr="00CB2957" w:rsidRDefault="00CB2957" w:rsidP="00CB2957">
      <w:pPr>
        <w:pStyle w:val="ListParagraph"/>
        <w:spacing w:after="0" w:line="240" w:lineRule="auto"/>
        <w:ind w:left="6480"/>
        <w:rPr>
          <w:lang w:val="en-US"/>
        </w:rPr>
      </w:pPr>
      <w:r w:rsidRPr="00CB2957">
        <w:rPr>
          <w:lang w:val="en-US"/>
        </w:rPr>
        <w:t>April 20th, 2023</w:t>
      </w:r>
    </w:p>
    <w:p w14:paraId="0CAD1B5B" w14:textId="77777777" w:rsidR="00CB2957" w:rsidRPr="00CB2957" w:rsidRDefault="00CB2957" w:rsidP="00CB2957">
      <w:pPr>
        <w:pStyle w:val="ListParagraph"/>
        <w:spacing w:after="0" w:line="240" w:lineRule="auto"/>
        <w:ind w:left="6480"/>
        <w:rPr>
          <w:lang w:val="en-US"/>
        </w:rPr>
      </w:pPr>
      <w:r w:rsidRPr="00CB2957">
        <w:rPr>
          <w:lang w:val="en-US"/>
        </w:rPr>
        <w:t>May 18th, 2023</w:t>
      </w:r>
    </w:p>
    <w:p w14:paraId="2A536830" w14:textId="67FF2216" w:rsidR="00CB2957" w:rsidRPr="00CB2957" w:rsidRDefault="00CB2957" w:rsidP="00CB2957">
      <w:pPr>
        <w:pStyle w:val="ListParagraph"/>
        <w:spacing w:after="0" w:line="240" w:lineRule="auto"/>
        <w:ind w:left="7200"/>
        <w:rPr>
          <w:lang w:val="en-US"/>
        </w:rPr>
      </w:pPr>
      <w:r w:rsidRPr="00CB2957">
        <w:rPr>
          <w:lang w:val="en-US"/>
        </w:rPr>
        <w:t>Thursdays 6-7pm</w:t>
      </w:r>
    </w:p>
    <w:p w14:paraId="02210914" w14:textId="4FFBB0BF" w:rsidR="00C85B9C" w:rsidRDefault="00C85B9C" w:rsidP="00C85B9C">
      <w:pPr>
        <w:pStyle w:val="ListParagraph"/>
        <w:numPr>
          <w:ilvl w:val="0"/>
          <w:numId w:val="1"/>
        </w:numPr>
        <w:spacing w:after="0" w:line="240" w:lineRule="auto"/>
        <w:rPr>
          <w:b/>
          <w:bCs/>
          <w:lang w:val="en-US"/>
        </w:rPr>
      </w:pPr>
      <w:r>
        <w:rPr>
          <w:b/>
          <w:bCs/>
          <w:lang w:val="en-US"/>
        </w:rPr>
        <w:t>Principal’s Update:</w:t>
      </w:r>
    </w:p>
    <w:p w14:paraId="613B68AB" w14:textId="5D66E95F" w:rsidR="00CB2957" w:rsidRPr="00CB2957" w:rsidRDefault="00CB2957" w:rsidP="00C85B9C">
      <w:pPr>
        <w:pStyle w:val="ListParagraph"/>
        <w:numPr>
          <w:ilvl w:val="1"/>
          <w:numId w:val="1"/>
        </w:numPr>
        <w:spacing w:after="0" w:line="240" w:lineRule="auto"/>
        <w:rPr>
          <w:b/>
          <w:bCs/>
          <w:lang w:val="en-US"/>
        </w:rPr>
      </w:pPr>
      <w:r>
        <w:rPr>
          <w:lang w:val="en-US"/>
        </w:rPr>
        <w:t xml:space="preserve">Good start to the school year. Unexpected and late registrations at RKT and across the region; </w:t>
      </w:r>
      <w:r w:rsidR="00177CE8">
        <w:rPr>
          <w:lang w:val="en-US"/>
        </w:rPr>
        <w:t>however,</w:t>
      </w:r>
      <w:r>
        <w:rPr>
          <w:lang w:val="en-US"/>
        </w:rPr>
        <w:t xml:space="preserve"> we were able to maintain the current configuration without disruption.</w:t>
      </w:r>
      <w:r w:rsidR="00177CE8">
        <w:rPr>
          <w:lang w:val="en-US"/>
        </w:rPr>
        <w:t xml:space="preserve"> The good news is that our school population is growing.</w:t>
      </w:r>
    </w:p>
    <w:p w14:paraId="61E00B39" w14:textId="770DA337" w:rsidR="00C85B9C" w:rsidRPr="009C5DA4" w:rsidRDefault="00CB2957" w:rsidP="00C85B9C">
      <w:pPr>
        <w:pStyle w:val="ListParagraph"/>
        <w:numPr>
          <w:ilvl w:val="1"/>
          <w:numId w:val="1"/>
        </w:numPr>
        <w:spacing w:after="0" w:line="240" w:lineRule="auto"/>
        <w:rPr>
          <w:b/>
          <w:bCs/>
          <w:lang w:val="en-US"/>
        </w:rPr>
      </w:pPr>
      <w:r w:rsidRPr="00CB2957">
        <w:t>School Success Plan &amp; Regional Success Plan</w:t>
      </w:r>
      <w:r w:rsidR="00087290">
        <w:rPr>
          <w:lang w:val="en-US"/>
        </w:rPr>
        <w:t xml:space="preserve">– </w:t>
      </w:r>
      <w:r>
        <w:rPr>
          <w:lang w:val="en-US"/>
        </w:rPr>
        <w:t xml:space="preserve">we are still focusing on well-being within the school and across the region </w:t>
      </w:r>
      <w:proofErr w:type="gramStart"/>
      <w:r>
        <w:rPr>
          <w:lang w:val="en-US"/>
        </w:rPr>
        <w:t>due to the effects</w:t>
      </w:r>
      <w:proofErr w:type="gramEnd"/>
      <w:r>
        <w:rPr>
          <w:lang w:val="en-US"/>
        </w:rPr>
        <w:t xml:space="preserve"> that the pandemic has had on school-aged children and their families. There has been continued direction to respect economic conditions and the financial strain on families by trying not to ask families for money. We used grant money to send two classes on a field trip last week to avoid a charge to parents.</w:t>
      </w:r>
    </w:p>
    <w:p w14:paraId="5BA78F2D" w14:textId="462A850E" w:rsidR="00832194" w:rsidRDefault="00CB2957" w:rsidP="00CB2957">
      <w:pPr>
        <w:pStyle w:val="ListParagraph"/>
        <w:numPr>
          <w:ilvl w:val="1"/>
          <w:numId w:val="1"/>
        </w:numPr>
        <w:spacing w:after="0" w:line="240" w:lineRule="auto"/>
        <w:rPr>
          <w:lang w:val="en-US"/>
        </w:rPr>
      </w:pPr>
      <w:r>
        <w:rPr>
          <w:lang w:val="en-US"/>
        </w:rPr>
        <w:t>P-2 Literacy</w:t>
      </w:r>
      <w:r w:rsidR="00087290">
        <w:rPr>
          <w:lang w:val="en-US"/>
        </w:rPr>
        <w:t xml:space="preserve"> – </w:t>
      </w:r>
      <w:r>
        <w:rPr>
          <w:lang w:val="en-US"/>
        </w:rPr>
        <w:t>we were able to do a literacy screener on every student in the school in September, which has allowed us to make plans for whole class (tier 1), small groups (tier 2) and individual (Tier 3) instruction and intervention strategies.</w:t>
      </w:r>
      <w:r w:rsidR="00177CE8">
        <w:rPr>
          <w:lang w:val="en-US"/>
        </w:rPr>
        <w:t xml:space="preserve"> We have been given a new 50% LD teacher this year who is skilled in intervention strategies to help students who may be struggling with certain concepts. She and the resource teacher have been able to plan interventionist strategies and groupings of students they will work with.</w:t>
      </w:r>
    </w:p>
    <w:p w14:paraId="03DC400C" w14:textId="08129809" w:rsidR="00C85B9C" w:rsidRDefault="00177CE8" w:rsidP="00C85B9C">
      <w:pPr>
        <w:pStyle w:val="ListParagraph"/>
        <w:numPr>
          <w:ilvl w:val="1"/>
          <w:numId w:val="1"/>
        </w:numPr>
        <w:spacing w:after="0" w:line="240" w:lineRule="auto"/>
        <w:rPr>
          <w:lang w:val="en-US"/>
        </w:rPr>
      </w:pPr>
      <w:r>
        <w:rPr>
          <w:lang w:val="en-US"/>
        </w:rPr>
        <w:t>4-6 Fluency in math</w:t>
      </w:r>
      <w:r w:rsidR="009C5DA4">
        <w:rPr>
          <w:lang w:val="en-US"/>
        </w:rPr>
        <w:t xml:space="preserve"> </w:t>
      </w:r>
      <w:r w:rsidR="004332B8">
        <w:rPr>
          <w:lang w:val="en-US"/>
        </w:rPr>
        <w:t xml:space="preserve">– </w:t>
      </w:r>
      <w:r>
        <w:rPr>
          <w:lang w:val="en-US"/>
        </w:rPr>
        <w:t>4, 5 &amp; 6 teachers have received math PD with a focus on fluency in mathematics. A math coach will be starting at RKT on November 1</w:t>
      </w:r>
      <w:r w:rsidRPr="00177CE8">
        <w:rPr>
          <w:vertAlign w:val="superscript"/>
          <w:lang w:val="en-US"/>
        </w:rPr>
        <w:t>st</w:t>
      </w:r>
      <w:r>
        <w:rPr>
          <w:lang w:val="en-US"/>
        </w:rPr>
        <w:t xml:space="preserve"> to work with 3 classroom teachers, </w:t>
      </w:r>
      <w:proofErr w:type="gramStart"/>
      <w:r>
        <w:rPr>
          <w:lang w:val="en-US"/>
        </w:rPr>
        <w:t>resource</w:t>
      </w:r>
      <w:proofErr w:type="gramEnd"/>
      <w:r>
        <w:rPr>
          <w:lang w:val="en-US"/>
        </w:rPr>
        <w:t xml:space="preserve"> and Learning Centre teachers.</w:t>
      </w:r>
    </w:p>
    <w:p w14:paraId="223956B5" w14:textId="1EACA43A" w:rsidR="00177CE8" w:rsidRPr="00177CE8" w:rsidRDefault="00177CE8" w:rsidP="00177CE8">
      <w:pPr>
        <w:pStyle w:val="ListParagraph"/>
        <w:numPr>
          <w:ilvl w:val="1"/>
          <w:numId w:val="1"/>
        </w:numPr>
        <w:rPr>
          <w:lang w:val="en-US"/>
        </w:rPr>
      </w:pPr>
      <w:r w:rsidRPr="00177CE8">
        <w:rPr>
          <w:lang w:val="en-US"/>
        </w:rPr>
        <w:t>Grade 6 Assessments &amp; Grade 3 Assessments in spring</w:t>
      </w:r>
      <w:r>
        <w:rPr>
          <w:lang w:val="en-US"/>
        </w:rPr>
        <w:t xml:space="preserve">- Grade 6 students have been working on their provincial assessments over the past couple of weeks. </w:t>
      </w:r>
      <w:r w:rsidR="00EC7634">
        <w:rPr>
          <w:lang w:val="en-US"/>
        </w:rPr>
        <w:t xml:space="preserve">We have gotten back the grade three assessment results from the spring. Those students have been </w:t>
      </w:r>
      <w:r w:rsidR="00EC7634">
        <w:rPr>
          <w:lang w:val="en-US"/>
        </w:rPr>
        <w:lastRenderedPageBreak/>
        <w:t>affected by many disruptions in schooling and the results are not where we would like them to be particularly in writing and mathematics. We will be making some decisions to improve instruction in these areas and target them for success.</w:t>
      </w:r>
    </w:p>
    <w:p w14:paraId="4C5F3948" w14:textId="77777777" w:rsidR="00177CE8" w:rsidRDefault="00177CE8" w:rsidP="00177CE8">
      <w:pPr>
        <w:pStyle w:val="ListParagraph"/>
        <w:spacing w:after="0" w:line="240" w:lineRule="auto"/>
        <w:ind w:left="1440"/>
        <w:rPr>
          <w:lang w:val="en-US"/>
        </w:rPr>
      </w:pPr>
    </w:p>
    <w:p w14:paraId="0F5C7FC8" w14:textId="2A85DC3A" w:rsidR="00C85B9C" w:rsidRDefault="00C85B9C" w:rsidP="00C85B9C">
      <w:pPr>
        <w:pStyle w:val="ListParagraph"/>
        <w:numPr>
          <w:ilvl w:val="0"/>
          <w:numId w:val="1"/>
        </w:numPr>
        <w:spacing w:after="0" w:line="240" w:lineRule="auto"/>
        <w:rPr>
          <w:lang w:val="en-US"/>
        </w:rPr>
      </w:pPr>
      <w:r>
        <w:rPr>
          <w:b/>
          <w:bCs/>
          <w:lang w:val="en-US"/>
        </w:rPr>
        <w:t xml:space="preserve">SAC Funds: </w:t>
      </w:r>
      <w:r>
        <w:rPr>
          <w:lang w:val="en-US"/>
        </w:rPr>
        <w:t xml:space="preserve">Current funds available </w:t>
      </w:r>
      <w:r w:rsidRPr="00C54D79">
        <w:rPr>
          <w:lang w:val="en-US"/>
        </w:rPr>
        <w:t>$</w:t>
      </w:r>
      <w:r w:rsidR="00EC7634">
        <w:rPr>
          <w:lang w:val="en-US"/>
        </w:rPr>
        <w:t>0 (we have not received the funds for this year yet)</w:t>
      </w:r>
    </w:p>
    <w:p w14:paraId="414F8F41" w14:textId="598D0490" w:rsidR="00C81059" w:rsidRPr="00C81059" w:rsidRDefault="00C81059" w:rsidP="00C85B9C">
      <w:pPr>
        <w:pStyle w:val="ListParagraph"/>
        <w:numPr>
          <w:ilvl w:val="0"/>
          <w:numId w:val="1"/>
        </w:numPr>
        <w:spacing w:after="0" w:line="240" w:lineRule="auto"/>
        <w:rPr>
          <w:lang w:val="en-US"/>
        </w:rPr>
      </w:pPr>
      <w:r>
        <w:rPr>
          <w:b/>
          <w:bCs/>
          <w:lang w:val="en-US"/>
        </w:rPr>
        <w:t>Any other business</w:t>
      </w:r>
      <w:r w:rsidR="004332B8">
        <w:rPr>
          <w:b/>
          <w:bCs/>
          <w:lang w:val="en-US"/>
        </w:rPr>
        <w:t xml:space="preserve"> -</w:t>
      </w:r>
      <w:r w:rsidR="004332B8" w:rsidRPr="004332B8">
        <w:rPr>
          <w:lang w:val="en-US"/>
        </w:rPr>
        <w:t xml:space="preserve"> none</w:t>
      </w:r>
    </w:p>
    <w:p w14:paraId="7C78DD5E" w14:textId="12E6C4A2" w:rsidR="00C81059" w:rsidRPr="00C81059" w:rsidRDefault="00C81059" w:rsidP="00C85B9C">
      <w:pPr>
        <w:pStyle w:val="ListParagraph"/>
        <w:numPr>
          <w:ilvl w:val="0"/>
          <w:numId w:val="1"/>
        </w:numPr>
        <w:spacing w:after="0" w:line="240" w:lineRule="auto"/>
        <w:rPr>
          <w:lang w:val="en-US"/>
        </w:rPr>
      </w:pPr>
      <w:r>
        <w:rPr>
          <w:b/>
          <w:bCs/>
          <w:lang w:val="en-US"/>
        </w:rPr>
        <w:t>Adjournment</w:t>
      </w:r>
      <w:r w:rsidR="004332B8">
        <w:rPr>
          <w:lang w:val="en-US"/>
        </w:rPr>
        <w:t xml:space="preserve"> – </w:t>
      </w:r>
      <w:r w:rsidR="00EC7634">
        <w:rPr>
          <w:lang w:val="en-US"/>
        </w:rPr>
        <w:t>6:30</w:t>
      </w:r>
      <w:r w:rsidR="004332B8">
        <w:rPr>
          <w:lang w:val="en-US"/>
        </w:rPr>
        <w:t>pm</w:t>
      </w:r>
    </w:p>
    <w:p w14:paraId="5F53D109" w14:textId="5B14445F" w:rsidR="00C81059" w:rsidRDefault="00C81059" w:rsidP="00C81059">
      <w:pPr>
        <w:spacing w:after="0" w:line="240" w:lineRule="auto"/>
        <w:rPr>
          <w:lang w:val="en-US"/>
        </w:rPr>
      </w:pPr>
    </w:p>
    <w:p w14:paraId="338FD19F" w14:textId="77E7EFCB" w:rsidR="00C81059" w:rsidRPr="00EC7634" w:rsidRDefault="00026F9B" w:rsidP="00C81059">
      <w:pPr>
        <w:spacing w:after="0" w:line="240" w:lineRule="auto"/>
        <w:rPr>
          <w:lang w:val="en-US"/>
        </w:rPr>
      </w:pPr>
      <w:r>
        <w:rPr>
          <w:u w:val="single"/>
          <w:lang w:val="en-US"/>
        </w:rPr>
        <w:t>Next Meeting</w:t>
      </w:r>
      <w:r w:rsidRPr="00EC7634">
        <w:rPr>
          <w:lang w:val="en-US"/>
        </w:rPr>
        <w:t>:</w:t>
      </w:r>
      <w:r w:rsidR="00EC7634" w:rsidRPr="00EC7634">
        <w:rPr>
          <w:lang w:val="en-US"/>
        </w:rPr>
        <w:t xml:space="preserve"> </w:t>
      </w:r>
      <w:r w:rsidR="00EC7634" w:rsidRPr="00EC7634">
        <w:t>November 17th, 2022</w:t>
      </w:r>
    </w:p>
    <w:sectPr w:rsidR="00C81059" w:rsidRPr="00EC763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10A2" w14:textId="77777777" w:rsidR="001F0E80" w:rsidRDefault="001F0E80" w:rsidP="00230F48">
      <w:pPr>
        <w:spacing w:after="0" w:line="240" w:lineRule="auto"/>
      </w:pPr>
      <w:r>
        <w:separator/>
      </w:r>
    </w:p>
  </w:endnote>
  <w:endnote w:type="continuationSeparator" w:id="0">
    <w:p w14:paraId="5C32013F" w14:textId="77777777" w:rsidR="001F0E80" w:rsidRDefault="001F0E80" w:rsidP="0023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360C" w14:textId="77777777" w:rsidR="001F0E80" w:rsidRDefault="001F0E80" w:rsidP="00230F48">
      <w:pPr>
        <w:spacing w:after="0" w:line="240" w:lineRule="auto"/>
      </w:pPr>
      <w:r>
        <w:separator/>
      </w:r>
    </w:p>
  </w:footnote>
  <w:footnote w:type="continuationSeparator" w:id="0">
    <w:p w14:paraId="46106660" w14:textId="77777777" w:rsidR="001F0E80" w:rsidRDefault="001F0E80" w:rsidP="0023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027" w14:textId="77777777" w:rsidR="00230F48" w:rsidRPr="00230F48" w:rsidRDefault="00484514" w:rsidP="00230F48">
    <w:pPr>
      <w:pStyle w:val="Header"/>
      <w:rPr>
        <w:rFonts w:ascii="Arial" w:eastAsia="Times New Roman" w:hAnsi="Arial" w:cs="Arial"/>
        <w:b/>
        <w:sz w:val="36"/>
        <w:szCs w:val="20"/>
        <w:lang w:val="en-US"/>
      </w:rPr>
    </w:pPr>
    <w:r>
      <w:rPr>
        <w:rFonts w:ascii="Arial" w:eastAsia="Times New Roman" w:hAnsi="Arial" w:cs="Arial"/>
        <w:b/>
        <w:noProof/>
        <w:sz w:val="36"/>
        <w:szCs w:val="20"/>
        <w:lang w:eastAsia="en-CA"/>
      </w:rPr>
      <w:drawing>
        <wp:anchor distT="0" distB="0" distL="114300" distR="114300" simplePos="0" relativeHeight="251658240" behindDoc="0" locked="0" layoutInCell="1" allowOverlap="1" wp14:anchorId="26A61B43" wp14:editId="4D70A445">
          <wp:simplePos x="0" y="0"/>
          <wp:positionH relativeFrom="margin">
            <wp:posOffset>4535747</wp:posOffset>
          </wp:positionH>
          <wp:positionV relativeFrom="paragraph">
            <wp:posOffset>-91440</wp:posOffset>
          </wp:positionV>
          <wp:extent cx="1218948" cy="82778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48" cy="827786"/>
                  </a:xfrm>
                  <a:prstGeom prst="rect">
                    <a:avLst/>
                  </a:prstGeom>
                  <a:noFill/>
                </pic:spPr>
              </pic:pic>
            </a:graphicData>
          </a:graphic>
          <wp14:sizeRelH relativeFrom="margin">
            <wp14:pctWidth>0</wp14:pctWidth>
          </wp14:sizeRelH>
          <wp14:sizeRelV relativeFrom="margin">
            <wp14:pctHeight>0</wp14:pctHeight>
          </wp14:sizeRelV>
        </wp:anchor>
      </w:drawing>
    </w:r>
    <w:r w:rsidR="00230F48" w:rsidRPr="00230F48">
      <w:rPr>
        <w:rFonts w:ascii="Arial" w:eastAsia="Times New Roman" w:hAnsi="Arial" w:cs="Arial"/>
        <w:b/>
        <w:sz w:val="36"/>
        <w:szCs w:val="20"/>
        <w:lang w:val="en-US"/>
      </w:rPr>
      <w:t>Robert Kemp Turner Elementary School</w:t>
    </w:r>
  </w:p>
  <w:p w14:paraId="25A5A664" w14:textId="77777777" w:rsidR="00230F48" w:rsidRPr="00484514" w:rsidRDefault="00230F48" w:rsidP="00230F48">
    <w:pPr>
      <w:tabs>
        <w:tab w:val="center" w:pos="4320"/>
        <w:tab w:val="right" w:pos="8640"/>
      </w:tabs>
      <w:spacing w:after="0" w:line="240" w:lineRule="auto"/>
      <w:rPr>
        <w:rFonts w:ascii="Arial" w:eastAsia="Times New Roman" w:hAnsi="Arial" w:cs="Arial"/>
        <w:sz w:val="20"/>
        <w:szCs w:val="20"/>
        <w:lang w:val="en-US"/>
      </w:rPr>
    </w:pPr>
    <w:r w:rsidRPr="00484514">
      <w:rPr>
        <w:rFonts w:ascii="Arial" w:eastAsia="Times New Roman" w:hAnsi="Arial" w:cs="Arial"/>
        <w:sz w:val="20"/>
        <w:szCs w:val="20"/>
        <w:lang w:val="en-US"/>
      </w:rPr>
      <w:t xml:space="preserve">141 </w:t>
    </w:r>
    <w:proofErr w:type="spellStart"/>
    <w:r w:rsidRPr="00484514">
      <w:rPr>
        <w:rFonts w:ascii="Arial" w:eastAsia="Times New Roman" w:hAnsi="Arial" w:cs="Arial"/>
        <w:sz w:val="20"/>
        <w:szCs w:val="20"/>
        <w:lang w:val="en-US"/>
      </w:rPr>
      <w:t>Circassion</w:t>
    </w:r>
    <w:proofErr w:type="spellEnd"/>
    <w:r w:rsidRPr="00484514">
      <w:rPr>
        <w:rFonts w:ascii="Arial" w:eastAsia="Times New Roman" w:hAnsi="Arial" w:cs="Arial"/>
        <w:sz w:val="20"/>
        <w:szCs w:val="20"/>
        <w:lang w:val="en-US"/>
      </w:rPr>
      <w:t xml:space="preserve"> Drive </w:t>
    </w:r>
  </w:p>
  <w:p w14:paraId="5EED0538" w14:textId="77777777" w:rsidR="00F60718" w:rsidRPr="00484514" w:rsidRDefault="00230F48" w:rsidP="00F60718">
    <w:pPr>
      <w:tabs>
        <w:tab w:val="center" w:pos="4320"/>
        <w:tab w:val="right" w:pos="8640"/>
      </w:tabs>
      <w:spacing w:after="0" w:line="240" w:lineRule="auto"/>
      <w:rPr>
        <w:rFonts w:ascii="Arial" w:eastAsia="Times New Roman" w:hAnsi="Arial" w:cs="Arial"/>
        <w:sz w:val="20"/>
        <w:szCs w:val="20"/>
        <w:lang w:val="en-US"/>
      </w:rPr>
    </w:pPr>
    <w:r w:rsidRPr="00484514">
      <w:rPr>
        <w:rFonts w:ascii="Arial" w:eastAsia="Times New Roman" w:hAnsi="Arial" w:cs="Arial"/>
        <w:sz w:val="20"/>
        <w:szCs w:val="20"/>
        <w:lang w:val="en-US"/>
      </w:rPr>
      <w:t>Dartmouth, Nova Scotia</w:t>
    </w:r>
    <w:r w:rsidR="00F60718">
      <w:rPr>
        <w:rFonts w:ascii="Arial" w:eastAsia="Times New Roman" w:hAnsi="Arial" w:cs="Arial"/>
        <w:sz w:val="20"/>
        <w:szCs w:val="20"/>
        <w:lang w:val="en-US"/>
      </w:rPr>
      <w:t xml:space="preserve">, </w:t>
    </w:r>
    <w:r w:rsidR="00F60718" w:rsidRPr="00484514">
      <w:rPr>
        <w:rFonts w:ascii="Arial" w:eastAsia="Times New Roman" w:hAnsi="Arial" w:cs="Arial"/>
        <w:sz w:val="20"/>
        <w:szCs w:val="20"/>
        <w:lang w:val="en-US"/>
      </w:rPr>
      <w:t>B2W 4N7</w:t>
    </w:r>
  </w:p>
  <w:p w14:paraId="45EE2CB4" w14:textId="77777777" w:rsidR="00230F48" w:rsidRPr="00484514" w:rsidRDefault="00230F48" w:rsidP="00230F48">
    <w:pPr>
      <w:tabs>
        <w:tab w:val="center" w:pos="4320"/>
        <w:tab w:val="right" w:pos="8640"/>
      </w:tabs>
      <w:spacing w:after="0" w:line="240" w:lineRule="auto"/>
      <w:rPr>
        <w:rFonts w:ascii="Arial" w:eastAsia="Times New Roman" w:hAnsi="Arial" w:cs="Arial"/>
        <w:sz w:val="20"/>
        <w:szCs w:val="20"/>
        <w:lang w:val="en-US"/>
      </w:rPr>
    </w:pPr>
  </w:p>
  <w:p w14:paraId="5D35DCCA" w14:textId="77777777" w:rsidR="00230F48" w:rsidRPr="00230F48" w:rsidRDefault="00230F48" w:rsidP="00230F48">
    <w:pPr>
      <w:tabs>
        <w:tab w:val="center" w:pos="4320"/>
        <w:tab w:val="right" w:pos="8640"/>
      </w:tabs>
      <w:spacing w:after="0" w:line="240" w:lineRule="auto"/>
      <w:rPr>
        <w:rFonts w:ascii="Times New Roman" w:eastAsia="Times New Roman" w:hAnsi="Times New Roman" w:cs="Times New Roman"/>
        <w:b/>
        <w:i/>
        <w:sz w:val="8"/>
        <w:szCs w:val="8"/>
        <w:lang w:val="en-US"/>
      </w:rPr>
    </w:pPr>
  </w:p>
  <w:p w14:paraId="766424B2" w14:textId="77777777" w:rsidR="00230F48" w:rsidRPr="00484514" w:rsidRDefault="00230F48" w:rsidP="00230F48">
    <w:pPr>
      <w:tabs>
        <w:tab w:val="left" w:pos="1985"/>
        <w:tab w:val="center" w:pos="4320"/>
        <w:tab w:val="right" w:pos="8640"/>
      </w:tabs>
      <w:spacing w:after="0" w:line="240" w:lineRule="auto"/>
      <w:rPr>
        <w:rFonts w:ascii="Arial" w:eastAsia="Times New Roman" w:hAnsi="Arial" w:cs="Arial"/>
        <w:b/>
        <w:bCs/>
        <w:sz w:val="20"/>
        <w:szCs w:val="20"/>
        <w:lang w:val="en-US"/>
      </w:rPr>
    </w:pPr>
    <w:r w:rsidRPr="00484514">
      <w:rPr>
        <w:rFonts w:ascii="Arial" w:hAnsi="Arial" w:cs="Arial"/>
        <w:b/>
        <w:bCs/>
        <w:sz w:val="20"/>
        <w:szCs w:val="20"/>
      </w:rPr>
      <w:t xml:space="preserve">Office:  </w:t>
    </w:r>
    <w:r w:rsidRPr="00484514">
      <w:rPr>
        <w:rFonts w:ascii="Arial" w:hAnsi="Arial" w:cs="Arial"/>
        <w:bCs/>
        <w:sz w:val="20"/>
        <w:szCs w:val="20"/>
      </w:rPr>
      <w:t xml:space="preserve">902-464-5205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eastAsia="Times New Roman" w:hAnsi="Arial" w:cs="Arial"/>
        <w:b/>
        <w:bCs/>
        <w:sz w:val="20"/>
        <w:szCs w:val="20"/>
        <w:lang w:val="en-US"/>
      </w:rPr>
      <w:t xml:space="preserve">Principal: </w:t>
    </w:r>
    <w:r w:rsidRPr="00484514">
      <w:rPr>
        <w:rFonts w:ascii="Arial" w:eastAsia="Times New Roman" w:hAnsi="Arial" w:cs="Arial"/>
        <w:bCs/>
        <w:sz w:val="20"/>
        <w:szCs w:val="20"/>
        <w:lang w:val="en-US"/>
      </w:rPr>
      <w:t>Michelle Lamont</w:t>
    </w:r>
    <w:r w:rsidRPr="00484514">
      <w:rPr>
        <w:rFonts w:ascii="Arial" w:eastAsia="Times New Roman" w:hAnsi="Arial" w:cs="Arial"/>
        <w:b/>
        <w:bCs/>
        <w:sz w:val="20"/>
        <w:szCs w:val="20"/>
        <w:lang w:val="en-US"/>
      </w:rPr>
      <w:tab/>
      <w:t xml:space="preserve">                                                                 </w:t>
    </w:r>
  </w:p>
  <w:p w14:paraId="7AE0AF68" w14:textId="77777777" w:rsidR="00230F48" w:rsidRPr="00484514" w:rsidRDefault="00230F48" w:rsidP="00230F48">
    <w:pPr>
      <w:pStyle w:val="Header"/>
      <w:rPr>
        <w:rFonts w:ascii="Arial" w:hAnsi="Arial" w:cs="Arial"/>
        <w:b/>
        <w:bCs/>
        <w:sz w:val="20"/>
        <w:szCs w:val="20"/>
      </w:rPr>
    </w:pPr>
    <w:r w:rsidRPr="00484514">
      <w:rPr>
        <w:rFonts w:ascii="Arial" w:hAnsi="Arial" w:cs="Arial"/>
        <w:b/>
        <w:bCs/>
        <w:sz w:val="20"/>
        <w:szCs w:val="20"/>
      </w:rPr>
      <w:t>Fax:</w:t>
    </w:r>
    <w:r w:rsidRPr="00484514">
      <w:rPr>
        <w:rFonts w:ascii="Arial" w:hAnsi="Arial" w:cs="Arial"/>
        <w:bCs/>
        <w:sz w:val="20"/>
        <w:szCs w:val="20"/>
      </w:rPr>
      <w:t xml:space="preserve">      902-464-5208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hAnsi="Arial" w:cs="Arial"/>
        <w:b/>
        <w:bCs/>
        <w:sz w:val="20"/>
        <w:szCs w:val="20"/>
      </w:rPr>
      <w:t xml:space="preserve">Administrative Assistant: </w:t>
    </w:r>
    <w:r w:rsidRPr="00484514">
      <w:rPr>
        <w:rFonts w:ascii="Arial" w:hAnsi="Arial" w:cs="Arial"/>
        <w:bCs/>
        <w:sz w:val="20"/>
        <w:szCs w:val="20"/>
      </w:rPr>
      <w:t>Paula Sherman</w:t>
    </w:r>
    <w:r w:rsidRPr="00484514">
      <w:rPr>
        <w:rFonts w:ascii="Arial" w:hAnsi="Arial" w:cs="Arial"/>
        <w:b/>
        <w:bCs/>
        <w:sz w:val="20"/>
        <w:szCs w:val="20"/>
      </w:rPr>
      <w:t xml:space="preserve">    </w:t>
    </w:r>
  </w:p>
  <w:p w14:paraId="18B6149B" w14:textId="77777777" w:rsidR="00230F48" w:rsidRPr="00484514" w:rsidRDefault="00230F48" w:rsidP="00484514">
    <w:pPr>
      <w:pStyle w:val="Header"/>
      <w:pBdr>
        <w:bottom w:val="single" w:sz="12" w:space="1" w:color="auto"/>
      </w:pBdr>
      <w:rPr>
        <w:rFonts w:ascii="Arial" w:hAnsi="Arial" w:cs="Arial"/>
        <w:bCs/>
      </w:rPr>
    </w:pPr>
    <w:r w:rsidRPr="00484514">
      <w:rPr>
        <w:rFonts w:ascii="Arial" w:hAnsi="Arial" w:cs="Arial"/>
        <w:b/>
        <w:bCs/>
        <w:sz w:val="20"/>
        <w:szCs w:val="20"/>
      </w:rPr>
      <w:t xml:space="preserve">Email:   </w:t>
    </w:r>
    <w:hyperlink r:id="rId2" w:history="1">
      <w:r w:rsidRPr="00484514">
        <w:rPr>
          <w:rStyle w:val="Hyperlink"/>
          <w:rFonts w:ascii="Arial" w:hAnsi="Arial" w:cs="Arial"/>
          <w:bCs/>
          <w:sz w:val="20"/>
          <w:szCs w:val="20"/>
        </w:rPr>
        <w:t>rkt@hrce.ca</w:t>
      </w:r>
    </w:hyperlink>
    <w:r w:rsidRPr="00484514">
      <w:rPr>
        <w:rFonts w:ascii="Arial" w:hAnsi="Arial" w:cs="Arial"/>
        <w:bCs/>
        <w:sz w:val="20"/>
        <w:szCs w:val="20"/>
      </w:rPr>
      <w:tab/>
      <w:t xml:space="preserve">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hAnsi="Arial" w:cs="Arial"/>
        <w:b/>
        <w:bCs/>
        <w:sz w:val="20"/>
        <w:szCs w:val="20"/>
      </w:rPr>
      <w:t xml:space="preserve">Website: </w:t>
    </w:r>
    <w:hyperlink r:id="rId3" w:history="1">
      <w:r w:rsidRPr="00484514">
        <w:rPr>
          <w:rStyle w:val="Hyperlink"/>
          <w:rFonts w:ascii="Arial" w:hAnsi="Arial" w:cs="Arial"/>
          <w:bCs/>
          <w:sz w:val="20"/>
          <w:szCs w:val="20"/>
        </w:rPr>
        <w:t>http://rkt.hrce.ca</w:t>
      </w:r>
    </w:hyperlink>
    <w:r>
      <w:rPr>
        <w:rFonts w:ascii="Arial" w:hAnsi="Arial"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A4"/>
    <w:multiLevelType w:val="hybridMultilevel"/>
    <w:tmpl w:val="E4DA21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70390FD6"/>
    <w:multiLevelType w:val="hybridMultilevel"/>
    <w:tmpl w:val="6F628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4075324">
    <w:abstractNumId w:val="1"/>
  </w:num>
  <w:num w:numId="2" w16cid:durableId="57324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48"/>
    <w:rsid w:val="00026F9B"/>
    <w:rsid w:val="00033AD3"/>
    <w:rsid w:val="000820B6"/>
    <w:rsid w:val="00087290"/>
    <w:rsid w:val="00104F92"/>
    <w:rsid w:val="00165A5A"/>
    <w:rsid w:val="00177CE8"/>
    <w:rsid w:val="001C1337"/>
    <w:rsid w:val="001F0E80"/>
    <w:rsid w:val="00230F48"/>
    <w:rsid w:val="002D46DC"/>
    <w:rsid w:val="003173F7"/>
    <w:rsid w:val="003707A6"/>
    <w:rsid w:val="0038172F"/>
    <w:rsid w:val="003D3432"/>
    <w:rsid w:val="004332B8"/>
    <w:rsid w:val="0045020F"/>
    <w:rsid w:val="00484514"/>
    <w:rsid w:val="0048454E"/>
    <w:rsid w:val="00507FD6"/>
    <w:rsid w:val="005E480E"/>
    <w:rsid w:val="005E6FBA"/>
    <w:rsid w:val="006F6EB1"/>
    <w:rsid w:val="007518C0"/>
    <w:rsid w:val="007A6512"/>
    <w:rsid w:val="00832194"/>
    <w:rsid w:val="00900C84"/>
    <w:rsid w:val="009C5DA4"/>
    <w:rsid w:val="009E2E64"/>
    <w:rsid w:val="00A270B3"/>
    <w:rsid w:val="00C54D79"/>
    <w:rsid w:val="00C62F0C"/>
    <w:rsid w:val="00C73A83"/>
    <w:rsid w:val="00C81059"/>
    <w:rsid w:val="00C85B9C"/>
    <w:rsid w:val="00CB2957"/>
    <w:rsid w:val="00D2614B"/>
    <w:rsid w:val="00DE3EFE"/>
    <w:rsid w:val="00EB070F"/>
    <w:rsid w:val="00EC7634"/>
    <w:rsid w:val="00ED4D3F"/>
    <w:rsid w:val="00EE489E"/>
    <w:rsid w:val="00EF5E63"/>
    <w:rsid w:val="00F60718"/>
    <w:rsid w:val="00F84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E1C0"/>
  <w15:chartTrackingRefBased/>
  <w15:docId w15:val="{5F28D77F-B0E0-4749-92AD-B652366A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48"/>
  </w:style>
  <w:style w:type="paragraph" w:styleId="Footer">
    <w:name w:val="footer"/>
    <w:basedOn w:val="Normal"/>
    <w:link w:val="FooterChar"/>
    <w:uiPriority w:val="99"/>
    <w:unhideWhenUsed/>
    <w:rsid w:val="0023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48"/>
  </w:style>
  <w:style w:type="character" w:styleId="Hyperlink">
    <w:name w:val="Hyperlink"/>
    <w:basedOn w:val="DefaultParagraphFont"/>
    <w:uiPriority w:val="99"/>
    <w:unhideWhenUsed/>
    <w:rsid w:val="00230F48"/>
    <w:rPr>
      <w:color w:val="0563C1" w:themeColor="hyperlink"/>
      <w:u w:val="single"/>
    </w:rPr>
  </w:style>
  <w:style w:type="paragraph" w:styleId="ListParagraph">
    <w:name w:val="List Paragraph"/>
    <w:basedOn w:val="Normal"/>
    <w:uiPriority w:val="34"/>
    <w:qFormat/>
    <w:rsid w:val="00C8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rkt.hrce.ca" TargetMode="External"/><Relationship Id="rId2" Type="http://schemas.openxmlformats.org/officeDocument/2006/relationships/hyperlink" Target="mailto:rkt@hrce.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Lamont, Michelle</cp:lastModifiedBy>
  <cp:revision>3</cp:revision>
  <dcterms:created xsi:type="dcterms:W3CDTF">2022-10-21T12:39:00Z</dcterms:created>
  <dcterms:modified xsi:type="dcterms:W3CDTF">2022-10-21T13:12:00Z</dcterms:modified>
</cp:coreProperties>
</file>